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7E7F0" w:themeColor="accent1" w:themeTint="33"/>
  <w:body>
    <w:bookmarkStart w:id="0" w:name="_GoBack"/>
    <w:bookmarkEnd w:id="0"/>
    <w:p w14:paraId="79937017" w14:textId="4F0510E7" w:rsidR="003521AA" w:rsidRDefault="00BA5B9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56E720" wp14:editId="3B1713AA">
                <wp:simplePos x="0" y="0"/>
                <wp:positionH relativeFrom="column">
                  <wp:posOffset>-732155</wp:posOffset>
                </wp:positionH>
                <wp:positionV relativeFrom="paragraph">
                  <wp:posOffset>-838835</wp:posOffset>
                </wp:positionV>
                <wp:extent cx="952500" cy="6341745"/>
                <wp:effectExtent l="0" t="0" r="0" b="19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341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E6710" w14:textId="2498F069" w:rsidR="005D5415" w:rsidRPr="00E65008" w:rsidRDefault="005D5415">
                            <w:pPr>
                              <w:rPr>
                                <w:rFonts w:ascii="Cambria" w:hAnsi="Cambria"/>
                                <w:b/>
                                <w:color w:val="414141" w:themeColor="accent4" w:themeShade="80"/>
                                <w:sz w:val="96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C59">
                              <w:rPr>
                                <w:rFonts w:ascii="Cambria" w:hAnsi="Cambria"/>
                                <w:b/>
                                <w:color w:val="414141" w:themeColor="accent4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OFFRE SPECIALE</w:t>
                            </w:r>
                            <w:r w:rsidR="00530C59">
                              <w:rPr>
                                <w:rFonts w:ascii="Cambria" w:hAnsi="Cambria"/>
                                <w:b/>
                                <w:color w:val="414141" w:themeColor="accent4" w:themeShade="80"/>
                                <w:sz w:val="96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0C59" w:rsidRPr="00530C59">
                              <w:rPr>
                                <w:rFonts w:ascii="Cambria" w:hAnsi="Cambria"/>
                                <w:b/>
                                <w:color w:val="414141" w:themeColor="accent4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ZEN</w:t>
                            </w:r>
                            <w:r w:rsidR="00530C59" w:rsidRPr="00530C59">
                              <w:rPr>
                                <w:rFonts w:ascii="Cambria" w:hAnsi="Cambria"/>
                                <w:b/>
                                <w:color w:val="414141" w:themeColor="accent4" w:themeShade="80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0C59">
                              <w:rPr>
                                <w:rFonts w:ascii="Cambria" w:hAnsi="Cambria"/>
                                <w:b/>
                                <w:color w:val="414141" w:themeColor="accent4" w:themeShade="80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0C59">
                              <w:rPr>
                                <w:rFonts w:ascii="Cambria" w:hAnsi="Cambria"/>
                                <w:b/>
                                <w:color w:val="414141" w:themeColor="accent4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530C59" w:rsidRPr="00530C59">
                              <w:rPr>
                                <w:rFonts w:ascii="Cambria" w:hAnsi="Cambria"/>
                                <w:b/>
                                <w:color w:val="414141" w:themeColor="accent4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30C59">
                              <w:rPr>
                                <w:rFonts w:ascii="Cambria" w:hAnsi="Cambria"/>
                                <w:b/>
                                <w:color w:val="414141" w:themeColor="accent4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6E7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7.65pt;margin-top:-66.05pt;width:75pt;height:499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" fillcolor="#d7e7f0 [660]" stroked="f">
                <v:textbox style="layout-flow:vertical;mso-layout-flow-alt:bottom-to-top">
                  <w:txbxContent>
                    <w:p w14:paraId="710E6710" w14:textId="2498F069" w:rsidR="005D5415" w:rsidRPr="00E65008" w:rsidRDefault="005D5415">
                      <w:pPr>
                        <w:rPr>
                          <w:rFonts w:ascii="Cambria" w:hAnsi="Cambria"/>
                          <w:b/>
                          <w:color w:val="414141" w:themeColor="accent4" w:themeShade="80"/>
                          <w:sz w:val="96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0C59">
                        <w:rPr>
                          <w:rFonts w:ascii="Cambria" w:hAnsi="Cambria"/>
                          <w:b/>
                          <w:color w:val="414141" w:themeColor="accent4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OFFRE SPECIALE</w:t>
                      </w:r>
                      <w:r w:rsidR="00530C59">
                        <w:rPr>
                          <w:rFonts w:ascii="Cambria" w:hAnsi="Cambria"/>
                          <w:b/>
                          <w:color w:val="414141" w:themeColor="accent4" w:themeShade="80"/>
                          <w:sz w:val="96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530C59" w:rsidRPr="00530C59">
                        <w:rPr>
                          <w:rFonts w:ascii="Cambria" w:hAnsi="Cambria"/>
                          <w:b/>
                          <w:color w:val="414141" w:themeColor="accent4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ZEN</w:t>
                      </w:r>
                      <w:r w:rsidR="00530C59" w:rsidRPr="00530C59">
                        <w:rPr>
                          <w:rFonts w:ascii="Cambria" w:hAnsi="Cambria"/>
                          <w:b/>
                          <w:color w:val="414141" w:themeColor="accent4" w:themeShade="80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0C59">
                        <w:rPr>
                          <w:rFonts w:ascii="Cambria" w:hAnsi="Cambria"/>
                          <w:b/>
                          <w:color w:val="414141" w:themeColor="accent4" w:themeShade="80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0C59">
                        <w:rPr>
                          <w:rFonts w:ascii="Cambria" w:hAnsi="Cambria"/>
                          <w:b/>
                          <w:color w:val="414141" w:themeColor="accent4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530C59" w:rsidRPr="00530C59">
                        <w:rPr>
                          <w:rFonts w:ascii="Cambria" w:hAnsi="Cambria"/>
                          <w:b/>
                          <w:color w:val="414141" w:themeColor="accent4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30C59">
                        <w:rPr>
                          <w:rFonts w:ascii="Cambria" w:hAnsi="Cambria"/>
                          <w:b/>
                          <w:color w:val="414141" w:themeColor="accent4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0C5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F69270" wp14:editId="2600C9EA">
                <wp:simplePos x="0" y="0"/>
                <wp:positionH relativeFrom="margin">
                  <wp:posOffset>-556895</wp:posOffset>
                </wp:positionH>
                <wp:positionV relativeFrom="paragraph">
                  <wp:posOffset>5676265</wp:posOffset>
                </wp:positionV>
                <wp:extent cx="7096125" cy="2682240"/>
                <wp:effectExtent l="0" t="0" r="28575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682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E1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6CC75" w14:textId="77EF8541" w:rsidR="00530C59" w:rsidRDefault="009A5604" w:rsidP="00680F9D">
                            <w:pPr>
                              <w:shd w:val="clear" w:color="auto" w:fill="EAF2F8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aps/>
                                <w:color w:val="002060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15197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aps/>
                                <w:color w:val="002060"/>
                                <w:sz w:val="56"/>
                                <w:szCs w:val="56"/>
                                <w:lang w:eastAsia="fr-FR"/>
                              </w:rPr>
                              <w:t>OFFRE ZEN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aps/>
                                <w:color w:val="002060"/>
                                <w:sz w:val="48"/>
                                <w:szCs w:val="48"/>
                                <w:lang w:eastAsia="fr-FR"/>
                              </w:rPr>
                              <w:t> </w:t>
                            </w:r>
                          </w:p>
                          <w:p w14:paraId="5DD33CB8" w14:textId="6C97CA55" w:rsidR="00530C59" w:rsidRDefault="00680F9D" w:rsidP="00680F9D">
                            <w:pPr>
                              <w:shd w:val="clear" w:color="auto" w:fill="EAF2F8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aps/>
                                <w:color w:val="002060"/>
                                <w:sz w:val="46"/>
                                <w:szCs w:val="46"/>
                                <w:lang w:eastAsia="fr-FR"/>
                              </w:rPr>
                            </w:pPr>
                            <w:r w:rsidRPr="00530C5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ap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  <w:t>r</w:t>
                            </w:r>
                            <w:r w:rsidRPr="00530C59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éservez </w:t>
                            </w:r>
                            <w:r w:rsidR="00343BC3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mais</w:t>
                            </w:r>
                            <w:r w:rsidRPr="00530C59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ne payez rien pour le moment</w:t>
                            </w:r>
                            <w:r w:rsidR="00530C59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 !</w:t>
                            </w:r>
                          </w:p>
                          <w:p w14:paraId="372E1E51" w14:textId="19F3C03A" w:rsidR="00C13FA9" w:rsidRPr="00705E03" w:rsidRDefault="00C13FA9" w:rsidP="00680F9D">
                            <w:pPr>
                              <w:shd w:val="clear" w:color="auto" w:fill="EAF2F8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705E03"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  <w:t>ANNULATION GRATUITE JUSQU'À J-</w:t>
                            </w:r>
                            <w:r w:rsidR="005405D7" w:rsidRPr="00705E03"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  <w:t xml:space="preserve">2, </w:t>
                            </w:r>
                            <w:r w:rsidR="00680F9D" w:rsidRPr="00705E03"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  <w:t xml:space="preserve">pas d’ACOMPTE, </w:t>
                            </w:r>
                            <w:r w:rsidR="005405D7" w:rsidRPr="00705E03"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  <w:t>SOLDE</w:t>
                            </w:r>
                            <w:r w:rsidR="00D76222" w:rsidRPr="00705E03"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="009A5604" w:rsidRPr="00705E03"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  <w:t>À</w:t>
                            </w:r>
                            <w:r w:rsidR="00D76222" w:rsidRPr="00705E03"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  <w:t xml:space="preserve"> J-1</w:t>
                            </w:r>
                            <w:r w:rsidR="00680F9D" w:rsidRPr="00705E03"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  <w:t>5</w:t>
                            </w:r>
                            <w:r w:rsidR="009A5604" w:rsidRPr="00705E03"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  <w:t>, Frais de dossier offerts</w:t>
                            </w:r>
                            <w:r w:rsidRPr="00705E03">
                              <w:rPr>
                                <w:rFonts w:ascii="Calibri" w:eastAsia="Times New Roman" w:hAnsi="Calibri" w:cs="Times New Roman"/>
                                <w:caps/>
                                <w:sz w:val="36"/>
                                <w:szCs w:val="36"/>
                                <w:lang w:eastAsia="fr-FR"/>
                              </w:rPr>
                              <w:t>*</w:t>
                            </w:r>
                          </w:p>
                          <w:p w14:paraId="78D5902E" w14:textId="06F43A99" w:rsidR="005D5415" w:rsidRPr="00801450" w:rsidRDefault="005D5415" w:rsidP="00C13FA9">
                            <w:pPr>
                              <w:shd w:val="clear" w:color="auto" w:fill="EAF2F8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aps/>
                                <w:color w:val="002060"/>
                                <w:sz w:val="44"/>
                                <w:szCs w:val="44"/>
                                <w:lang w:eastAsia="fr-FR"/>
                              </w:rPr>
                            </w:pPr>
                            <w:r w:rsidRPr="00530C5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ap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  <w:t> </w:t>
                            </w:r>
                            <w:r w:rsidR="00801450" w:rsidRPr="008014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aps/>
                                <w:color w:val="B86C00" w:themeColor="accent3" w:themeShade="BF"/>
                                <w:sz w:val="44"/>
                                <w:szCs w:val="44"/>
                                <w:lang w:eastAsia="fr-FR"/>
                              </w:rPr>
                              <w:t>c</w:t>
                            </w:r>
                            <w:r w:rsidR="00801450" w:rsidRPr="00801450">
                              <w:rPr>
                                <w:b/>
                                <w:color w:val="B86C00" w:themeColor="accent3" w:themeShade="BF"/>
                                <w:sz w:val="44"/>
                                <w:szCs w:val="44"/>
                              </w:rPr>
                              <w:t>ode partenaire</w:t>
                            </w:r>
                            <w:r w:rsidR="00530C59" w:rsidRPr="008014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aps/>
                                <w:color w:val="B86C00" w:themeColor="accent3" w:themeShade="BF"/>
                                <w:sz w:val="44"/>
                                <w:szCs w:val="44"/>
                                <w:lang w:eastAsia="fr-FR"/>
                              </w:rPr>
                              <w:t xml:space="preserve"> </w:t>
                            </w:r>
                            <w:r w:rsidRPr="008014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aps/>
                                <w:color w:val="B86C00" w:themeColor="accent3" w:themeShade="BF"/>
                                <w:sz w:val="44"/>
                                <w:szCs w:val="44"/>
                                <w:lang w:eastAsia="fr-FR"/>
                              </w:rPr>
                              <w:t>:</w:t>
                            </w:r>
                            <w:r w:rsidRPr="00801450">
                              <w:rPr>
                                <w:b/>
                                <w:color w:val="B86C00" w:themeColor="accent3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43C72" w:rsidRPr="00801450">
                              <w:rPr>
                                <w:b/>
                                <w:color w:val="B86C00" w:themeColor="accent3" w:themeShade="BF"/>
                                <w:sz w:val="44"/>
                                <w:szCs w:val="44"/>
                              </w:rPr>
                              <w:t>XXXXXX</w:t>
                            </w:r>
                          </w:p>
                          <w:p w14:paraId="3409221B" w14:textId="1BAF350B" w:rsidR="005D5415" w:rsidRPr="00530C59" w:rsidRDefault="002D6A84" w:rsidP="009C751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C751C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20%</w:t>
                            </w:r>
                            <w:r w:rsidR="005D5415" w:rsidRPr="009C751C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de remise</w:t>
                            </w:r>
                            <w:r w:rsidR="009A5604" w:rsidRPr="009C751C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**</w:t>
                            </w:r>
                            <w:r w:rsidR="0015197E" w:rsidRPr="009C751C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5415" w:rsidRPr="00530C59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sur les résidences </w:t>
                            </w:r>
                            <w:r w:rsidR="00530C59" w:rsidRPr="00530C59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NEMEA</w:t>
                            </w:r>
                            <w:r w:rsidRPr="00530C59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au lieu</w:t>
                            </w:r>
                            <w:r w:rsidRPr="00530C59">
                              <w:rPr>
                                <w:b/>
                                <w:color w:val="414141" w:themeColor="accent4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10E9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de 12% habituels</w:t>
                            </w:r>
                          </w:p>
                          <w:p w14:paraId="5D6E4724" w14:textId="77777777" w:rsidR="005D5415" w:rsidRPr="00530C59" w:rsidRDefault="005D5415" w:rsidP="009C751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810E9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8% de remise </w:t>
                            </w:r>
                            <w:r w:rsidRPr="00530C59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minimum sur les résidences partenaires</w:t>
                            </w:r>
                          </w:p>
                          <w:p w14:paraId="6AAC080B" w14:textId="7EE6111A" w:rsidR="005D5415" w:rsidRPr="00E65008" w:rsidRDefault="00530C59" w:rsidP="009C751C">
                            <w:pPr>
                              <w:spacing w:after="0"/>
                              <w:jc w:val="center"/>
                              <w:rPr>
                                <w:b/>
                                <w:color w:val="B86C00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B86C00" w:themeColor="accent3" w:themeShade="BF"/>
                                <w:sz w:val="32"/>
                                <w:szCs w:val="32"/>
                              </w:rPr>
                              <w:t xml:space="preserve">Gratuit : </w:t>
                            </w:r>
                            <w:r w:rsidR="005D5415" w:rsidRPr="00E65008">
                              <w:rPr>
                                <w:b/>
                                <w:color w:val="B86C00" w:themeColor="accent3" w:themeShade="BF"/>
                                <w:sz w:val="32"/>
                                <w:szCs w:val="32"/>
                              </w:rPr>
                              <w:t>Accès piscines / Sauna / Hammam / salle de sport</w:t>
                            </w:r>
                          </w:p>
                          <w:p w14:paraId="64BD7146" w14:textId="77777777" w:rsidR="005D5415" w:rsidRPr="00E65008" w:rsidRDefault="005D5415" w:rsidP="005D5415">
                            <w:pPr>
                              <w:spacing w:after="0"/>
                              <w:jc w:val="center"/>
                              <w:rPr>
                                <w:b/>
                                <w:color w:val="B86C00" w:themeColor="accent3" w:themeShade="BF"/>
                                <w:sz w:val="32"/>
                                <w:szCs w:val="32"/>
                              </w:rPr>
                            </w:pPr>
                            <w:r w:rsidRPr="00E65008">
                              <w:rPr>
                                <w:b/>
                                <w:color w:val="B86C00" w:themeColor="accent3" w:themeShade="BF"/>
                                <w:sz w:val="32"/>
                                <w:szCs w:val="32"/>
                              </w:rPr>
                              <w:t>GRATUITS DANS NOS RESIDENCES</w:t>
                            </w:r>
                          </w:p>
                          <w:p w14:paraId="52AF7E1E" w14:textId="77777777" w:rsidR="005D5415" w:rsidRDefault="005D5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69270" id="_x0000_s1027" type="#_x0000_t202" style="position:absolute;margin-left:-43.85pt;margin-top:446.95pt;width:558.75pt;height:21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" fillcolor="#d7e7f0 [660]" strokecolor="#ffe1e1">
                <v:textbox>
                  <w:txbxContent>
                    <w:p w14:paraId="0DE6CC75" w14:textId="77EF8541" w:rsidR="00530C59" w:rsidRDefault="009A5604" w:rsidP="00680F9D">
                      <w:pPr>
                        <w:shd w:val="clear" w:color="auto" w:fill="EAF2F8"/>
                        <w:spacing w:after="0" w:line="240" w:lineRule="auto"/>
                        <w:jc w:val="center"/>
                        <w:outlineLvl w:val="1"/>
                        <w:rPr>
                          <w:rFonts w:ascii="Calibri" w:eastAsia="Times New Roman" w:hAnsi="Calibri" w:cs="Times New Roman"/>
                          <w:b/>
                          <w:bCs/>
                          <w:caps/>
                          <w:color w:val="002060"/>
                          <w:sz w:val="48"/>
                          <w:szCs w:val="48"/>
                          <w:lang w:eastAsia="fr-FR"/>
                        </w:rPr>
                      </w:pPr>
                      <w:r w:rsidRPr="0015197E">
                        <w:rPr>
                          <w:rFonts w:ascii="Calibri" w:eastAsia="Times New Roman" w:hAnsi="Calibri" w:cs="Times New Roman"/>
                          <w:b/>
                          <w:bCs/>
                          <w:caps/>
                          <w:color w:val="002060"/>
                          <w:sz w:val="56"/>
                          <w:szCs w:val="56"/>
                          <w:lang w:eastAsia="fr-FR"/>
                        </w:rPr>
                        <w:t>OFFRE ZEN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aps/>
                          <w:color w:val="002060"/>
                          <w:sz w:val="48"/>
                          <w:szCs w:val="48"/>
                          <w:lang w:eastAsia="fr-FR"/>
                        </w:rPr>
                        <w:t> </w:t>
                      </w:r>
                    </w:p>
                    <w:p w14:paraId="5DD33CB8" w14:textId="6C97CA55" w:rsidR="00530C59" w:rsidRDefault="00680F9D" w:rsidP="00680F9D">
                      <w:pPr>
                        <w:shd w:val="clear" w:color="auto" w:fill="EAF2F8"/>
                        <w:spacing w:after="0" w:line="240" w:lineRule="auto"/>
                        <w:jc w:val="center"/>
                        <w:outlineLvl w:val="1"/>
                        <w:rPr>
                          <w:rFonts w:ascii="Calibri" w:eastAsia="Times New Roman" w:hAnsi="Calibri" w:cs="Times New Roman"/>
                          <w:b/>
                          <w:bCs/>
                          <w:caps/>
                          <w:color w:val="002060"/>
                          <w:sz w:val="46"/>
                          <w:szCs w:val="46"/>
                          <w:lang w:eastAsia="fr-FR"/>
                        </w:rPr>
                      </w:pPr>
                      <w:r w:rsidRPr="00530C59">
                        <w:rPr>
                          <w:rFonts w:ascii="Calibri" w:eastAsia="Times New Roman" w:hAnsi="Calibri" w:cs="Times New Roman"/>
                          <w:b/>
                          <w:bCs/>
                          <w:caps/>
                          <w:color w:val="002060"/>
                          <w:sz w:val="40"/>
                          <w:szCs w:val="40"/>
                          <w:lang w:eastAsia="fr-FR"/>
                        </w:rPr>
                        <w:t>r</w:t>
                      </w:r>
                      <w:r w:rsidRPr="00530C59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éservez </w:t>
                      </w:r>
                      <w:r w:rsidR="00343BC3">
                        <w:rPr>
                          <w:b/>
                          <w:color w:val="002060"/>
                          <w:sz w:val="40"/>
                          <w:szCs w:val="40"/>
                        </w:rPr>
                        <w:t>mais</w:t>
                      </w:r>
                      <w:r w:rsidRPr="00530C59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ne payez rien pour le moment</w:t>
                      </w:r>
                      <w:r w:rsidR="00530C59">
                        <w:rPr>
                          <w:b/>
                          <w:color w:val="002060"/>
                          <w:sz w:val="40"/>
                          <w:szCs w:val="40"/>
                        </w:rPr>
                        <w:t> !</w:t>
                      </w:r>
                    </w:p>
                    <w:p w14:paraId="372E1E51" w14:textId="19F3C03A" w:rsidR="00C13FA9" w:rsidRPr="00705E03" w:rsidRDefault="00C13FA9" w:rsidP="00680F9D">
                      <w:pPr>
                        <w:shd w:val="clear" w:color="auto" w:fill="EAF2F8"/>
                        <w:spacing w:after="0" w:line="240" w:lineRule="auto"/>
                        <w:jc w:val="center"/>
                        <w:outlineLvl w:val="1"/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</w:pPr>
                      <w:r w:rsidRPr="00705E03"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  <w:t>ANNULATION GRATUITE JUSQU'À J-</w:t>
                      </w:r>
                      <w:r w:rsidR="005405D7" w:rsidRPr="00705E03"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  <w:t xml:space="preserve">2, </w:t>
                      </w:r>
                      <w:r w:rsidR="00680F9D" w:rsidRPr="00705E03"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  <w:t xml:space="preserve">pas d’ACOMPTE, </w:t>
                      </w:r>
                      <w:r w:rsidR="005405D7" w:rsidRPr="00705E03"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  <w:t>SOLDE</w:t>
                      </w:r>
                      <w:r w:rsidR="00D76222" w:rsidRPr="00705E03"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="009A5604" w:rsidRPr="00705E03"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  <w:t>À</w:t>
                      </w:r>
                      <w:r w:rsidR="00D76222" w:rsidRPr="00705E03"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  <w:t xml:space="preserve"> J-1</w:t>
                      </w:r>
                      <w:r w:rsidR="00680F9D" w:rsidRPr="00705E03"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  <w:t>5</w:t>
                      </w:r>
                      <w:r w:rsidR="009A5604" w:rsidRPr="00705E03"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  <w:t>, Frais de dossier offerts</w:t>
                      </w:r>
                      <w:r w:rsidRPr="00705E03">
                        <w:rPr>
                          <w:rFonts w:ascii="Calibri" w:eastAsia="Times New Roman" w:hAnsi="Calibri" w:cs="Times New Roman"/>
                          <w:caps/>
                          <w:sz w:val="36"/>
                          <w:szCs w:val="36"/>
                          <w:lang w:eastAsia="fr-FR"/>
                        </w:rPr>
                        <w:t>*</w:t>
                      </w:r>
                    </w:p>
                    <w:p w14:paraId="78D5902E" w14:textId="06F43A99" w:rsidR="005D5415" w:rsidRPr="00801450" w:rsidRDefault="005D5415" w:rsidP="00C13FA9">
                      <w:pPr>
                        <w:shd w:val="clear" w:color="auto" w:fill="EAF2F8"/>
                        <w:spacing w:after="0" w:line="240" w:lineRule="auto"/>
                        <w:jc w:val="center"/>
                        <w:outlineLvl w:val="1"/>
                        <w:rPr>
                          <w:rFonts w:ascii="Calibri" w:eastAsia="Times New Roman" w:hAnsi="Calibri" w:cs="Times New Roman"/>
                          <w:b/>
                          <w:bCs/>
                          <w:caps/>
                          <w:color w:val="002060"/>
                          <w:sz w:val="44"/>
                          <w:szCs w:val="44"/>
                          <w:lang w:eastAsia="fr-FR"/>
                        </w:rPr>
                      </w:pPr>
                      <w:r w:rsidRPr="00530C59">
                        <w:rPr>
                          <w:rFonts w:ascii="Calibri" w:eastAsia="Times New Roman" w:hAnsi="Calibri" w:cs="Times New Roman"/>
                          <w:b/>
                          <w:bCs/>
                          <w:caps/>
                          <w:color w:val="002060"/>
                          <w:sz w:val="40"/>
                          <w:szCs w:val="40"/>
                          <w:lang w:eastAsia="fr-FR"/>
                        </w:rPr>
                        <w:t> </w:t>
                      </w:r>
                      <w:r w:rsidR="00801450" w:rsidRPr="00801450">
                        <w:rPr>
                          <w:rFonts w:ascii="Calibri" w:eastAsia="Times New Roman" w:hAnsi="Calibri" w:cs="Times New Roman"/>
                          <w:b/>
                          <w:bCs/>
                          <w:caps/>
                          <w:color w:val="B86C00" w:themeColor="accent3" w:themeShade="BF"/>
                          <w:sz w:val="44"/>
                          <w:szCs w:val="44"/>
                          <w:lang w:eastAsia="fr-FR"/>
                        </w:rPr>
                        <w:t>c</w:t>
                      </w:r>
                      <w:r w:rsidR="00801450" w:rsidRPr="00801450">
                        <w:rPr>
                          <w:b/>
                          <w:color w:val="B86C00" w:themeColor="accent3" w:themeShade="BF"/>
                          <w:sz w:val="44"/>
                          <w:szCs w:val="44"/>
                        </w:rPr>
                        <w:t>ode partenaire</w:t>
                      </w:r>
                      <w:r w:rsidR="00530C59" w:rsidRPr="00801450">
                        <w:rPr>
                          <w:rFonts w:ascii="Calibri" w:eastAsia="Times New Roman" w:hAnsi="Calibri" w:cs="Times New Roman"/>
                          <w:b/>
                          <w:bCs/>
                          <w:caps/>
                          <w:color w:val="B86C00" w:themeColor="accent3" w:themeShade="BF"/>
                          <w:sz w:val="44"/>
                          <w:szCs w:val="44"/>
                          <w:lang w:eastAsia="fr-FR"/>
                        </w:rPr>
                        <w:t xml:space="preserve"> </w:t>
                      </w:r>
                      <w:r w:rsidRPr="00801450">
                        <w:rPr>
                          <w:rFonts w:ascii="Calibri" w:eastAsia="Times New Roman" w:hAnsi="Calibri" w:cs="Times New Roman"/>
                          <w:b/>
                          <w:bCs/>
                          <w:caps/>
                          <w:color w:val="B86C00" w:themeColor="accent3" w:themeShade="BF"/>
                          <w:sz w:val="44"/>
                          <w:szCs w:val="44"/>
                          <w:lang w:eastAsia="fr-FR"/>
                        </w:rPr>
                        <w:t>:</w:t>
                      </w:r>
                      <w:r w:rsidRPr="00801450">
                        <w:rPr>
                          <w:b/>
                          <w:color w:val="B86C00" w:themeColor="accent3" w:themeShade="BF"/>
                          <w:sz w:val="44"/>
                          <w:szCs w:val="44"/>
                        </w:rPr>
                        <w:t xml:space="preserve"> </w:t>
                      </w:r>
                      <w:r w:rsidR="00943C72" w:rsidRPr="00801450">
                        <w:rPr>
                          <w:b/>
                          <w:color w:val="B86C00" w:themeColor="accent3" w:themeShade="BF"/>
                          <w:sz w:val="44"/>
                          <w:szCs w:val="44"/>
                        </w:rPr>
                        <w:t>XXXXXX</w:t>
                      </w:r>
                    </w:p>
                    <w:p w14:paraId="3409221B" w14:textId="1BAF350B" w:rsidR="005D5415" w:rsidRPr="00530C59" w:rsidRDefault="002D6A84" w:rsidP="009C751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9C751C">
                        <w:rPr>
                          <w:b/>
                          <w:color w:val="002060"/>
                          <w:sz w:val="36"/>
                          <w:szCs w:val="36"/>
                        </w:rPr>
                        <w:t>20%</w:t>
                      </w:r>
                      <w:r w:rsidR="005D5415" w:rsidRPr="009C751C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de remise</w:t>
                      </w:r>
                      <w:r w:rsidR="009A5604" w:rsidRPr="009C751C">
                        <w:rPr>
                          <w:b/>
                          <w:color w:val="002060"/>
                          <w:sz w:val="36"/>
                          <w:szCs w:val="36"/>
                        </w:rPr>
                        <w:t>**</w:t>
                      </w:r>
                      <w:r w:rsidR="0015197E" w:rsidRPr="009C751C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5D5415" w:rsidRPr="00530C59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sur les résidences </w:t>
                      </w:r>
                      <w:r w:rsidR="00530C59" w:rsidRPr="00530C59">
                        <w:rPr>
                          <w:b/>
                          <w:color w:val="002060"/>
                          <w:sz w:val="36"/>
                          <w:szCs w:val="36"/>
                        </w:rPr>
                        <w:t>NEMEA</w:t>
                      </w:r>
                      <w:r w:rsidRPr="00530C59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au lieu</w:t>
                      </w:r>
                      <w:r w:rsidRPr="00530C59">
                        <w:rPr>
                          <w:b/>
                          <w:color w:val="414141" w:themeColor="accent4" w:themeShade="80"/>
                          <w:sz w:val="36"/>
                          <w:szCs w:val="36"/>
                        </w:rPr>
                        <w:t xml:space="preserve"> </w:t>
                      </w:r>
                      <w:r w:rsidRPr="00A810E9">
                        <w:rPr>
                          <w:b/>
                          <w:color w:val="002060"/>
                          <w:sz w:val="36"/>
                          <w:szCs w:val="36"/>
                        </w:rPr>
                        <w:t>de 12% habituels</w:t>
                      </w:r>
                    </w:p>
                    <w:p w14:paraId="5D6E4724" w14:textId="77777777" w:rsidR="005D5415" w:rsidRPr="00530C59" w:rsidRDefault="005D5415" w:rsidP="009C751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A810E9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8% de remise </w:t>
                      </w:r>
                      <w:r w:rsidRPr="00530C59">
                        <w:rPr>
                          <w:b/>
                          <w:color w:val="002060"/>
                          <w:sz w:val="36"/>
                          <w:szCs w:val="36"/>
                        </w:rPr>
                        <w:t>minimum sur les résidences partenaires</w:t>
                      </w:r>
                    </w:p>
                    <w:p w14:paraId="6AAC080B" w14:textId="7EE6111A" w:rsidR="005D5415" w:rsidRPr="00E65008" w:rsidRDefault="00530C59" w:rsidP="009C751C">
                      <w:pPr>
                        <w:spacing w:after="0"/>
                        <w:jc w:val="center"/>
                        <w:rPr>
                          <w:b/>
                          <w:color w:val="B86C00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B86C00" w:themeColor="accent3" w:themeShade="BF"/>
                          <w:sz w:val="32"/>
                          <w:szCs w:val="32"/>
                        </w:rPr>
                        <w:t xml:space="preserve">Gratuit : </w:t>
                      </w:r>
                      <w:r w:rsidR="005D5415" w:rsidRPr="00E65008">
                        <w:rPr>
                          <w:b/>
                          <w:color w:val="B86C00" w:themeColor="accent3" w:themeShade="BF"/>
                          <w:sz w:val="32"/>
                          <w:szCs w:val="32"/>
                        </w:rPr>
                        <w:t>Accès piscines / Sauna / Hammam / salle de sport</w:t>
                      </w:r>
                    </w:p>
                    <w:p w14:paraId="64BD7146" w14:textId="77777777" w:rsidR="005D5415" w:rsidRPr="00E65008" w:rsidRDefault="005D5415" w:rsidP="005D5415">
                      <w:pPr>
                        <w:spacing w:after="0"/>
                        <w:jc w:val="center"/>
                        <w:rPr>
                          <w:b/>
                          <w:color w:val="B86C00" w:themeColor="accent3" w:themeShade="BF"/>
                          <w:sz w:val="32"/>
                          <w:szCs w:val="32"/>
                        </w:rPr>
                      </w:pPr>
                      <w:r w:rsidRPr="00E65008">
                        <w:rPr>
                          <w:b/>
                          <w:color w:val="B86C00" w:themeColor="accent3" w:themeShade="BF"/>
                          <w:sz w:val="32"/>
                          <w:szCs w:val="32"/>
                        </w:rPr>
                        <w:t>GRATUITS DANS NOS RESIDENCES</w:t>
                      </w:r>
                    </w:p>
                    <w:p w14:paraId="52AF7E1E" w14:textId="77777777" w:rsidR="005D5415" w:rsidRDefault="005D5415"/>
                  </w:txbxContent>
                </v:textbox>
                <w10:wrap anchorx="margin"/>
              </v:shape>
            </w:pict>
          </mc:Fallback>
        </mc:AlternateContent>
      </w:r>
      <w:r w:rsidR="00530C5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 wp14:anchorId="45AC878A" wp14:editId="751C0B14">
            <wp:simplePos x="0" y="0"/>
            <wp:positionH relativeFrom="column">
              <wp:posOffset>395605</wp:posOffset>
            </wp:positionH>
            <wp:positionV relativeFrom="paragraph">
              <wp:posOffset>-838835</wp:posOffset>
            </wp:positionV>
            <wp:extent cx="5803265" cy="6457612"/>
            <wp:effectExtent l="0" t="0" r="698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627" cy="6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97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402316" wp14:editId="033285C8">
                <wp:simplePos x="0" y="0"/>
                <wp:positionH relativeFrom="margin">
                  <wp:posOffset>-556895</wp:posOffset>
                </wp:positionH>
                <wp:positionV relativeFrom="paragraph">
                  <wp:posOffset>8415655</wp:posOffset>
                </wp:positionV>
                <wp:extent cx="7096125" cy="13335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E1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81A9" w14:textId="766ED2CD" w:rsidR="005D5415" w:rsidRPr="0015197E" w:rsidRDefault="005D5415" w:rsidP="00816E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Light" w:hAnsi="HelveticaNeue-Light" w:cs="HelveticaNeue-Light"/>
                                <w:color w:val="002060"/>
                                <w:sz w:val="32"/>
                                <w:szCs w:val="36"/>
                              </w:rPr>
                            </w:pPr>
                            <w:r w:rsidRPr="0015197E">
                              <w:rPr>
                                <w:rFonts w:ascii="HelveticaNeue-Light" w:hAnsi="HelveticaNeue-Light" w:cs="HelveticaNeue-Light"/>
                                <w:color w:val="002060"/>
                                <w:sz w:val="33"/>
                                <w:szCs w:val="31"/>
                              </w:rPr>
                              <w:t xml:space="preserve">Renseignements et réservations au </w:t>
                            </w:r>
                            <w:r w:rsidRPr="0015197E">
                              <w:rPr>
                                <w:rFonts w:ascii="HelveticaNeue-Light" w:hAnsi="HelveticaNeue-Light" w:cs="HelveticaNeue-Light"/>
                                <w:b/>
                                <w:color w:val="002060"/>
                                <w:sz w:val="33"/>
                                <w:szCs w:val="31"/>
                              </w:rPr>
                              <w:t xml:space="preserve">05 57 </w:t>
                            </w:r>
                            <w:r w:rsidR="0069695F" w:rsidRPr="0015197E">
                              <w:rPr>
                                <w:rFonts w:ascii="HelveticaNeue-Light" w:hAnsi="HelveticaNeue-Light" w:cs="HelveticaNeue-Light"/>
                                <w:b/>
                                <w:color w:val="002060"/>
                                <w:sz w:val="33"/>
                                <w:szCs w:val="31"/>
                              </w:rPr>
                              <w:t>26 99 31</w:t>
                            </w:r>
                            <w:r w:rsidRPr="0015197E">
                              <w:rPr>
                                <w:rFonts w:ascii="HelveticaNeue-Light" w:hAnsi="HelveticaNeue-Light" w:cs="HelveticaNeue-Light"/>
                                <w:color w:val="002060"/>
                                <w:sz w:val="33"/>
                                <w:szCs w:val="31"/>
                              </w:rPr>
                              <w:t xml:space="preserve"> </w:t>
                            </w:r>
                            <w:r w:rsidRPr="0015197E">
                              <w:rPr>
                                <w:rFonts w:ascii="HelveticaNeue-Light" w:hAnsi="HelveticaNeue-Light" w:cs="HelveticaNeue-Light"/>
                                <w:color w:val="002060"/>
                                <w:sz w:val="32"/>
                                <w:szCs w:val="36"/>
                              </w:rPr>
                              <w:t>ou sur notre site</w:t>
                            </w:r>
                          </w:p>
                          <w:p w14:paraId="13DE8C5C" w14:textId="77777777" w:rsidR="00816EAA" w:rsidRPr="0015197E" w:rsidRDefault="00AE5222" w:rsidP="00816E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5D5415" w:rsidRPr="0015197E">
                                <w:rPr>
                                  <w:rStyle w:val="Lienhypertexte"/>
                                  <w:rFonts w:ascii="HelveticaNeue-Light" w:hAnsi="HelveticaNeue-Light" w:cs="HelveticaNeue-Light"/>
                                  <w:color w:val="002060"/>
                                  <w:sz w:val="36"/>
                                  <w:szCs w:val="36"/>
                                </w:rPr>
                                <w:t>www.nemea.fr</w:t>
                              </w:r>
                            </w:hyperlink>
                            <w:r w:rsidR="005D5415" w:rsidRPr="0015197E">
                              <w:rPr>
                                <w:rFonts w:ascii="HelveticaNeue-Light" w:hAnsi="HelveticaNeue-Light" w:cs="HelveticaNeue-Light"/>
                                <w:color w:val="002060"/>
                                <w:sz w:val="36"/>
                                <w:szCs w:val="36"/>
                              </w:rPr>
                              <w:t xml:space="preserve"> avec votre code partenaire.</w:t>
                            </w:r>
                            <w:r w:rsidR="00C13FA9" w:rsidRPr="0015197E">
                              <w:rPr>
                                <w:rFonts w:ascii="HelveticaNeue-Light" w:hAnsi="HelveticaNeue-Light" w:cs="HelveticaNeue-Light"/>
                                <w:color w:val="002060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</w:p>
                          <w:p w14:paraId="6F7F544C" w14:textId="01CBE2CA" w:rsidR="00816EAA" w:rsidRDefault="00C13FA9" w:rsidP="00816E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1AE6"/>
                              </w:rPr>
                            </w:pPr>
                            <w:r w:rsidRPr="00816EAA">
                              <w:rPr>
                                <w:rFonts w:ascii="HelveticaNeue-Light" w:hAnsi="HelveticaNeue-Light" w:cs="HelveticaNeue-Light"/>
                                <w:sz w:val="16"/>
                                <w:szCs w:val="16"/>
                              </w:rPr>
                              <w:t>* Voir conditions</w:t>
                            </w:r>
                            <w:r w:rsidR="00A004DE">
                              <w:rPr>
                                <w:rFonts w:ascii="HelveticaNeue-Light" w:hAnsi="HelveticaNeue-Light" w:cs="HelveticaNeue-Light"/>
                                <w:sz w:val="16"/>
                                <w:szCs w:val="16"/>
                              </w:rPr>
                              <w:t xml:space="preserve"> de l’offre ZEN</w:t>
                            </w:r>
                            <w:r w:rsidRPr="00816EAA">
                              <w:rPr>
                                <w:rFonts w:ascii="HelveticaNeue-Light" w:hAnsi="HelveticaNeue-Light" w:cs="HelveticaNeue-Light"/>
                                <w:sz w:val="16"/>
                                <w:szCs w:val="16"/>
                              </w:rPr>
                              <w:t xml:space="preserve"> sur </w:t>
                            </w:r>
                            <w:hyperlink r:id="rId9" w:history="1">
                              <w:r w:rsidRPr="00051AB3">
                                <w:rPr>
                                  <w:rStyle w:val="Lienhypertexte"/>
                                  <w:rFonts w:ascii="HelveticaNeue-Light" w:hAnsi="HelveticaNeue-Light" w:cs="HelveticaNeue-Light"/>
                                  <w:sz w:val="16"/>
                                  <w:szCs w:val="16"/>
                                </w:rPr>
                                <w:t>www.nemea.fr</w:t>
                              </w:r>
                            </w:hyperlink>
                          </w:p>
                          <w:p w14:paraId="335A0763" w14:textId="710CFC39" w:rsidR="005D5415" w:rsidRPr="00816EAA" w:rsidRDefault="009A5604" w:rsidP="00A00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Lienhypertexte"/>
                                <w:rFonts w:ascii="MyriadPro-Regular" w:hAnsi="MyriadPro-Regular" w:cs="MyriadPro-Regular"/>
                                <w:color w:val="001AE6"/>
                                <w:u w:val="none"/>
                              </w:rPr>
                            </w:pPr>
                            <w:r w:rsidRPr="00816EAA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Pr="00530C59">
                              <w:rPr>
                                <w:rFonts w:ascii="MyriadPro-Regular" w:hAnsi="MyriadPro-Regular" w:cs="MyriadPro-Regula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Remise de 20% au lieu des 12% habituels pour toute réservation effectuée avant le 27/06/2020, pour un séjour </w:t>
                            </w:r>
                            <w:r w:rsidR="00816EAA" w:rsidRPr="00530C59">
                              <w:rPr>
                                <w:rFonts w:ascii="MyriadPro-Regular" w:hAnsi="MyriadPro-Regular" w:cs="MyriadPro-Regula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 01/07/20 au </w:t>
                            </w:r>
                            <w:r w:rsidR="005405D7" w:rsidRPr="00530C59">
                              <w:rPr>
                                <w:rFonts w:ascii="MyriadPro-Regular" w:hAnsi="MyriadPro-Regular" w:cs="MyriadPro-Regular"/>
                                <w:i/>
                                <w:iCs/>
                                <w:sz w:val="20"/>
                                <w:szCs w:val="20"/>
                              </w:rPr>
                              <w:t>14</w:t>
                            </w:r>
                            <w:r w:rsidR="00816EAA" w:rsidRPr="00530C59">
                              <w:rPr>
                                <w:rFonts w:ascii="MyriadPro-Regular" w:hAnsi="MyriadPro-Regular" w:cs="MyriadPro-Regular"/>
                                <w:i/>
                                <w:iCs/>
                                <w:sz w:val="20"/>
                                <w:szCs w:val="20"/>
                              </w:rPr>
                              <w:t>/11/20</w:t>
                            </w:r>
                            <w:r w:rsidRPr="00530C59">
                              <w:rPr>
                                <w:rFonts w:ascii="MyriadPro-Regular" w:hAnsi="MyriadPro-Regular" w:cs="MyriadPro-Regular"/>
                                <w:i/>
                                <w:iCs/>
                                <w:sz w:val="20"/>
                                <w:szCs w:val="20"/>
                              </w:rPr>
                              <w:t>. Offre non rétroactive et non cumulable avec promos en cours. Valable sur les résidences</w:t>
                            </w:r>
                            <w:r w:rsidR="00816EAA" w:rsidRPr="00530C59">
                              <w:rPr>
                                <w:rFonts w:ascii="MyriadPro-Regular" w:hAnsi="MyriadPro-Regular" w:cs="MyriadPro-Regular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0C59">
                              <w:rPr>
                                <w:rFonts w:ascii="MyriadPro-Regular" w:hAnsi="MyriadPro-Regular" w:cs="MyriadPro-Regular"/>
                                <w:i/>
                                <w:iCs/>
                                <w:sz w:val="20"/>
                                <w:szCs w:val="20"/>
                              </w:rPr>
                              <w:t>Nemea, 8% de remise sur les résidences partenaires. Dans le cadre d’une promotion, le tarif le plus avantageux sera</w:t>
                            </w:r>
                            <w:r w:rsidRPr="00530C59">
                              <w:rPr>
                                <w:rFonts w:ascii="MyriadPro-Regular" w:hAnsi="MyriadPro-Regular" w:cs="MyriadPro-Regular"/>
                                <w:i/>
                                <w:iCs/>
                              </w:rPr>
                              <w:t xml:space="preserve"> </w:t>
                            </w:r>
                            <w:r w:rsidRPr="00530C59">
                              <w:rPr>
                                <w:rFonts w:ascii="MyriadPro-Regular" w:hAnsi="MyriadPro-Regular" w:cs="MyriadPro-Regular"/>
                                <w:i/>
                                <w:iCs/>
                                <w:sz w:val="20"/>
                                <w:szCs w:val="20"/>
                              </w:rPr>
                              <w:t>appliqué au client. Obligation de communiquer le code partenaire.</w:t>
                            </w:r>
                          </w:p>
                          <w:p w14:paraId="2D59B640" w14:textId="77777777" w:rsidR="009A5604" w:rsidRDefault="009A5604" w:rsidP="00A810E9">
                            <w:pPr>
                              <w:rPr>
                                <w:rFonts w:ascii="HelveticaNeue-Light" w:hAnsi="HelveticaNeue-Light" w:cs="HelveticaNeue-Light"/>
                                <w:color w:val="414141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  <w:p w14:paraId="76D2199D" w14:textId="77777777" w:rsidR="00C13FA9" w:rsidRDefault="00C13FA9" w:rsidP="005D5415">
                            <w:pPr>
                              <w:jc w:val="center"/>
                              <w:rPr>
                                <w:rFonts w:ascii="HelveticaNeue-Light" w:hAnsi="HelveticaNeue-Light" w:cs="HelveticaNeue-Light"/>
                                <w:color w:val="414141" w:themeColor="accent4" w:themeShade="80"/>
                                <w:sz w:val="42"/>
                                <w:szCs w:val="46"/>
                              </w:rPr>
                            </w:pPr>
                          </w:p>
                          <w:p w14:paraId="1EE2658E" w14:textId="6734CC6C" w:rsidR="00C13FA9" w:rsidRPr="00E65008" w:rsidRDefault="00C13FA9" w:rsidP="005D5415">
                            <w:pPr>
                              <w:jc w:val="center"/>
                              <w:rPr>
                                <w:color w:val="414141" w:themeColor="accent4" w:themeShade="80"/>
                                <w:sz w:val="18"/>
                              </w:rPr>
                            </w:pPr>
                            <w:r>
                              <w:rPr>
                                <w:rFonts w:ascii="HelveticaNeue-Light" w:hAnsi="HelveticaNeue-Light" w:cs="HelveticaNeue-Light"/>
                                <w:color w:val="414141" w:themeColor="accent4" w:themeShade="80"/>
                                <w:sz w:val="42"/>
                                <w:szCs w:val="46"/>
                              </w:rPr>
                              <w:t>*Voir les condition sur le site</w:t>
                            </w:r>
                          </w:p>
                          <w:p w14:paraId="1FDA3663" w14:textId="77777777" w:rsidR="005D5415" w:rsidRDefault="005D5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02316" id="_x0000_s1028" type="#_x0000_t202" style="position:absolute;margin-left:-43.85pt;margin-top:662.65pt;width:558.75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" fillcolor="#d7e7f0 [660]" strokecolor="#ffe1e1">
                <v:textbox>
                  <w:txbxContent>
                    <w:p w14:paraId="2C6B81A9" w14:textId="766ED2CD" w:rsidR="005D5415" w:rsidRPr="0015197E" w:rsidRDefault="005D5415" w:rsidP="00816E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Light" w:hAnsi="HelveticaNeue-Light" w:cs="HelveticaNeue-Light"/>
                          <w:color w:val="002060"/>
                          <w:sz w:val="32"/>
                          <w:szCs w:val="36"/>
                        </w:rPr>
                      </w:pPr>
                      <w:r w:rsidRPr="0015197E">
                        <w:rPr>
                          <w:rFonts w:ascii="HelveticaNeue-Light" w:hAnsi="HelveticaNeue-Light" w:cs="HelveticaNeue-Light"/>
                          <w:color w:val="002060"/>
                          <w:sz w:val="33"/>
                          <w:szCs w:val="31"/>
                        </w:rPr>
                        <w:t xml:space="preserve">Renseignements et réservations au </w:t>
                      </w:r>
                      <w:r w:rsidRPr="0015197E">
                        <w:rPr>
                          <w:rFonts w:ascii="HelveticaNeue-Light" w:hAnsi="HelveticaNeue-Light" w:cs="HelveticaNeue-Light"/>
                          <w:b/>
                          <w:color w:val="002060"/>
                          <w:sz w:val="33"/>
                          <w:szCs w:val="31"/>
                        </w:rPr>
                        <w:t xml:space="preserve">05 57 </w:t>
                      </w:r>
                      <w:r w:rsidR="0069695F" w:rsidRPr="0015197E">
                        <w:rPr>
                          <w:rFonts w:ascii="HelveticaNeue-Light" w:hAnsi="HelveticaNeue-Light" w:cs="HelveticaNeue-Light"/>
                          <w:b/>
                          <w:color w:val="002060"/>
                          <w:sz w:val="33"/>
                          <w:szCs w:val="31"/>
                        </w:rPr>
                        <w:t>26 99 31</w:t>
                      </w:r>
                      <w:r w:rsidRPr="0015197E">
                        <w:rPr>
                          <w:rFonts w:ascii="HelveticaNeue-Light" w:hAnsi="HelveticaNeue-Light" w:cs="HelveticaNeue-Light"/>
                          <w:color w:val="002060"/>
                          <w:sz w:val="33"/>
                          <w:szCs w:val="31"/>
                        </w:rPr>
                        <w:t xml:space="preserve"> </w:t>
                      </w:r>
                      <w:r w:rsidRPr="0015197E">
                        <w:rPr>
                          <w:rFonts w:ascii="HelveticaNeue-Light" w:hAnsi="HelveticaNeue-Light" w:cs="HelveticaNeue-Light"/>
                          <w:color w:val="002060"/>
                          <w:sz w:val="32"/>
                          <w:szCs w:val="36"/>
                        </w:rPr>
                        <w:t>ou sur notre site</w:t>
                      </w:r>
                    </w:p>
                    <w:p w14:paraId="13DE8C5C" w14:textId="77777777" w:rsidR="00816EAA" w:rsidRPr="0015197E" w:rsidRDefault="00D966C2" w:rsidP="00816E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</w:pPr>
                      <w:hyperlink r:id="rId10" w:history="1">
                        <w:r w:rsidR="005D5415" w:rsidRPr="0015197E">
                          <w:rPr>
                            <w:rStyle w:val="Lienhypertexte"/>
                            <w:rFonts w:ascii="HelveticaNeue-Light" w:hAnsi="HelveticaNeue-Light" w:cs="HelveticaNeue-Light"/>
                            <w:color w:val="002060"/>
                            <w:sz w:val="36"/>
                            <w:szCs w:val="36"/>
                          </w:rPr>
                          <w:t>www.nemea.fr</w:t>
                        </w:r>
                      </w:hyperlink>
                      <w:r w:rsidR="005D5415" w:rsidRPr="0015197E">
                        <w:rPr>
                          <w:rFonts w:ascii="HelveticaNeue-Light" w:hAnsi="HelveticaNeue-Light" w:cs="HelveticaNeue-Light"/>
                          <w:color w:val="002060"/>
                          <w:sz w:val="36"/>
                          <w:szCs w:val="36"/>
                        </w:rPr>
                        <w:t xml:space="preserve"> avec votre code partenaire.</w:t>
                      </w:r>
                      <w:r w:rsidR="00C13FA9" w:rsidRPr="0015197E">
                        <w:rPr>
                          <w:rFonts w:ascii="HelveticaNeue-Light" w:hAnsi="HelveticaNeue-Light" w:cs="HelveticaNeue-Light"/>
                          <w:color w:val="002060"/>
                          <w:sz w:val="36"/>
                          <w:szCs w:val="36"/>
                        </w:rPr>
                        <w:t xml:space="preserve">                        </w:t>
                      </w:r>
                    </w:p>
                    <w:p w14:paraId="6F7F544C" w14:textId="01CBE2CA" w:rsidR="00816EAA" w:rsidRDefault="00C13FA9" w:rsidP="00816E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1AE6"/>
                        </w:rPr>
                      </w:pPr>
                      <w:r w:rsidRPr="00816EAA">
                        <w:rPr>
                          <w:rFonts w:ascii="HelveticaNeue-Light" w:hAnsi="HelveticaNeue-Light" w:cs="HelveticaNeue-Light"/>
                          <w:sz w:val="16"/>
                          <w:szCs w:val="16"/>
                        </w:rPr>
                        <w:t>* Voir conditions</w:t>
                      </w:r>
                      <w:r w:rsidR="00A004DE">
                        <w:rPr>
                          <w:rFonts w:ascii="HelveticaNeue-Light" w:hAnsi="HelveticaNeue-Light" w:cs="HelveticaNeue-Light"/>
                          <w:sz w:val="16"/>
                          <w:szCs w:val="16"/>
                        </w:rPr>
                        <w:t xml:space="preserve"> de l’offre ZEN</w:t>
                      </w:r>
                      <w:r w:rsidRPr="00816EAA">
                        <w:rPr>
                          <w:rFonts w:ascii="HelveticaNeue-Light" w:hAnsi="HelveticaNeue-Light" w:cs="HelveticaNeue-Light"/>
                          <w:sz w:val="16"/>
                          <w:szCs w:val="16"/>
                        </w:rPr>
                        <w:t xml:space="preserve"> sur </w:t>
                      </w:r>
                      <w:hyperlink r:id="rId11" w:history="1">
                        <w:r w:rsidRPr="00051AB3">
                          <w:rPr>
                            <w:rStyle w:val="Lienhypertexte"/>
                            <w:rFonts w:ascii="HelveticaNeue-Light" w:hAnsi="HelveticaNeue-Light" w:cs="HelveticaNeue-Light"/>
                            <w:sz w:val="16"/>
                            <w:szCs w:val="16"/>
                          </w:rPr>
                          <w:t>www.nemea.fr</w:t>
                        </w:r>
                      </w:hyperlink>
                    </w:p>
                    <w:p w14:paraId="335A0763" w14:textId="710CFC39" w:rsidR="005D5415" w:rsidRPr="00816EAA" w:rsidRDefault="009A5604" w:rsidP="00A00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Lienhypertexte"/>
                          <w:rFonts w:ascii="MyriadPro-Regular" w:hAnsi="MyriadPro-Regular" w:cs="MyriadPro-Regular"/>
                          <w:color w:val="001AE6"/>
                          <w:u w:val="none"/>
                        </w:rPr>
                      </w:pPr>
                      <w:r w:rsidRPr="00816EAA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** </w:t>
                      </w:r>
                      <w:r w:rsidRPr="00530C59">
                        <w:rPr>
                          <w:rFonts w:ascii="MyriadPro-Regular" w:hAnsi="MyriadPro-Regular" w:cs="MyriadPro-Regular"/>
                          <w:i/>
                          <w:iCs/>
                          <w:sz w:val="20"/>
                          <w:szCs w:val="20"/>
                        </w:rPr>
                        <w:t xml:space="preserve">Remise de 20% au lieu des 12% habituels pour toute réservation effectuée avant le 27/06/2020, pour un séjour </w:t>
                      </w:r>
                      <w:r w:rsidR="00816EAA" w:rsidRPr="00530C59">
                        <w:rPr>
                          <w:rFonts w:ascii="MyriadPro-Regular" w:hAnsi="MyriadPro-Regular" w:cs="MyriadPro-Regular"/>
                          <w:i/>
                          <w:iCs/>
                          <w:sz w:val="20"/>
                          <w:szCs w:val="20"/>
                        </w:rPr>
                        <w:t xml:space="preserve">du 01/07/20 au </w:t>
                      </w:r>
                      <w:r w:rsidR="005405D7" w:rsidRPr="00530C59">
                        <w:rPr>
                          <w:rFonts w:ascii="MyriadPro-Regular" w:hAnsi="MyriadPro-Regular" w:cs="MyriadPro-Regular"/>
                          <w:i/>
                          <w:iCs/>
                          <w:sz w:val="20"/>
                          <w:szCs w:val="20"/>
                        </w:rPr>
                        <w:t>14</w:t>
                      </w:r>
                      <w:r w:rsidR="00816EAA" w:rsidRPr="00530C59">
                        <w:rPr>
                          <w:rFonts w:ascii="MyriadPro-Regular" w:hAnsi="MyriadPro-Regular" w:cs="MyriadPro-Regular"/>
                          <w:i/>
                          <w:iCs/>
                          <w:sz w:val="20"/>
                          <w:szCs w:val="20"/>
                        </w:rPr>
                        <w:t>/11/20</w:t>
                      </w:r>
                      <w:r w:rsidRPr="00530C59">
                        <w:rPr>
                          <w:rFonts w:ascii="MyriadPro-Regular" w:hAnsi="MyriadPro-Regular" w:cs="MyriadPro-Regular"/>
                          <w:i/>
                          <w:iCs/>
                          <w:sz w:val="20"/>
                          <w:szCs w:val="20"/>
                        </w:rPr>
                        <w:t>. Offre non rétroactive et non cumulable avec promos en cours. Valable sur les résidences</w:t>
                      </w:r>
                      <w:r w:rsidR="00816EAA" w:rsidRPr="00530C59">
                        <w:rPr>
                          <w:rFonts w:ascii="MyriadPro-Regular" w:hAnsi="MyriadPro-Regular" w:cs="MyriadPro-Regular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0C59">
                        <w:rPr>
                          <w:rFonts w:ascii="MyriadPro-Regular" w:hAnsi="MyriadPro-Regular" w:cs="MyriadPro-Regular"/>
                          <w:i/>
                          <w:iCs/>
                          <w:sz w:val="20"/>
                          <w:szCs w:val="20"/>
                        </w:rPr>
                        <w:t>Nemea</w:t>
                      </w:r>
                      <w:proofErr w:type="spellEnd"/>
                      <w:r w:rsidRPr="00530C59">
                        <w:rPr>
                          <w:rFonts w:ascii="MyriadPro-Regular" w:hAnsi="MyriadPro-Regular" w:cs="MyriadPro-Regular"/>
                          <w:i/>
                          <w:iCs/>
                          <w:sz w:val="20"/>
                          <w:szCs w:val="20"/>
                        </w:rPr>
                        <w:t>, 8% de remise sur les résidences partenaires. Dans le cadre d’une promotion, le tarif le plus avantageux sera</w:t>
                      </w:r>
                      <w:r w:rsidRPr="00530C59">
                        <w:rPr>
                          <w:rFonts w:ascii="MyriadPro-Regular" w:hAnsi="MyriadPro-Regular" w:cs="MyriadPro-Regular"/>
                          <w:i/>
                          <w:iCs/>
                        </w:rPr>
                        <w:t xml:space="preserve"> </w:t>
                      </w:r>
                      <w:r w:rsidRPr="00530C59">
                        <w:rPr>
                          <w:rFonts w:ascii="MyriadPro-Regular" w:hAnsi="MyriadPro-Regular" w:cs="MyriadPro-Regular"/>
                          <w:i/>
                          <w:iCs/>
                          <w:sz w:val="20"/>
                          <w:szCs w:val="20"/>
                        </w:rPr>
                        <w:t>appliqué au client. Obligation de communiquer le code partenaire.</w:t>
                      </w:r>
                    </w:p>
                    <w:p w14:paraId="2D59B640" w14:textId="77777777" w:rsidR="009A5604" w:rsidRDefault="009A5604" w:rsidP="00A810E9">
                      <w:pPr>
                        <w:rPr>
                          <w:rFonts w:ascii="HelveticaNeue-Light" w:hAnsi="HelveticaNeue-Light" w:cs="HelveticaNeue-Light"/>
                          <w:color w:val="414141" w:themeColor="accent4" w:themeShade="80"/>
                          <w:sz w:val="16"/>
                          <w:szCs w:val="16"/>
                        </w:rPr>
                      </w:pPr>
                    </w:p>
                    <w:p w14:paraId="76D2199D" w14:textId="77777777" w:rsidR="00C13FA9" w:rsidRDefault="00C13FA9" w:rsidP="005D5415">
                      <w:pPr>
                        <w:jc w:val="center"/>
                        <w:rPr>
                          <w:rFonts w:ascii="HelveticaNeue-Light" w:hAnsi="HelveticaNeue-Light" w:cs="HelveticaNeue-Light"/>
                          <w:color w:val="414141" w:themeColor="accent4" w:themeShade="80"/>
                          <w:sz w:val="42"/>
                          <w:szCs w:val="46"/>
                        </w:rPr>
                      </w:pPr>
                    </w:p>
                    <w:p w14:paraId="1EE2658E" w14:textId="6734CC6C" w:rsidR="00C13FA9" w:rsidRPr="00E65008" w:rsidRDefault="00C13FA9" w:rsidP="005D5415">
                      <w:pPr>
                        <w:jc w:val="center"/>
                        <w:rPr>
                          <w:color w:val="414141" w:themeColor="accent4" w:themeShade="80"/>
                          <w:sz w:val="18"/>
                        </w:rPr>
                      </w:pPr>
                      <w:r>
                        <w:rPr>
                          <w:rFonts w:ascii="HelveticaNeue-Light" w:hAnsi="HelveticaNeue-Light" w:cs="HelveticaNeue-Light"/>
                          <w:color w:val="414141" w:themeColor="accent4" w:themeShade="80"/>
                          <w:sz w:val="42"/>
                          <w:szCs w:val="46"/>
                        </w:rPr>
                        <w:t xml:space="preserve">*Voir </w:t>
                      </w:r>
                      <w:proofErr w:type="gramStart"/>
                      <w:r>
                        <w:rPr>
                          <w:rFonts w:ascii="HelveticaNeue-Light" w:hAnsi="HelveticaNeue-Light" w:cs="HelveticaNeue-Light"/>
                          <w:color w:val="414141" w:themeColor="accent4" w:themeShade="80"/>
                          <w:sz w:val="42"/>
                          <w:szCs w:val="46"/>
                        </w:rPr>
                        <w:t>les condition</w:t>
                      </w:r>
                      <w:proofErr w:type="gramEnd"/>
                      <w:r>
                        <w:rPr>
                          <w:rFonts w:ascii="HelveticaNeue-Light" w:hAnsi="HelveticaNeue-Light" w:cs="HelveticaNeue-Light"/>
                          <w:color w:val="414141" w:themeColor="accent4" w:themeShade="80"/>
                          <w:sz w:val="42"/>
                          <w:szCs w:val="46"/>
                        </w:rPr>
                        <w:t xml:space="preserve"> sur le site</w:t>
                      </w:r>
                    </w:p>
                    <w:p w14:paraId="1FDA3663" w14:textId="77777777" w:rsidR="005D5415" w:rsidRDefault="005D5415"/>
                  </w:txbxContent>
                </v:textbox>
                <w10:wrap anchorx="margin"/>
              </v:shape>
            </w:pict>
          </mc:Fallback>
        </mc:AlternateContent>
      </w:r>
    </w:p>
    <w:sectPr w:rsidR="0035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D4EBE" w14:textId="77777777" w:rsidR="00AE5222" w:rsidRDefault="00AE5222" w:rsidP="005D5415">
      <w:pPr>
        <w:spacing w:after="0" w:line="240" w:lineRule="auto"/>
      </w:pPr>
      <w:r>
        <w:separator/>
      </w:r>
    </w:p>
  </w:endnote>
  <w:endnote w:type="continuationSeparator" w:id="0">
    <w:p w14:paraId="48DBC102" w14:textId="77777777" w:rsidR="00AE5222" w:rsidRDefault="00AE5222" w:rsidP="005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7BBD8" w14:textId="77777777" w:rsidR="00AE5222" w:rsidRDefault="00AE5222" w:rsidP="005D5415">
      <w:pPr>
        <w:spacing w:after="0" w:line="240" w:lineRule="auto"/>
      </w:pPr>
      <w:r>
        <w:separator/>
      </w:r>
    </w:p>
  </w:footnote>
  <w:footnote w:type="continuationSeparator" w:id="0">
    <w:p w14:paraId="5E66422F" w14:textId="77777777" w:rsidR="00AE5222" w:rsidRDefault="00AE5222" w:rsidP="005D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38"/>
    <w:rsid w:val="00016FEA"/>
    <w:rsid w:val="0015197E"/>
    <w:rsid w:val="00164E7F"/>
    <w:rsid w:val="00187A4F"/>
    <w:rsid w:val="00217315"/>
    <w:rsid w:val="002D6A84"/>
    <w:rsid w:val="00343BC3"/>
    <w:rsid w:val="003801DA"/>
    <w:rsid w:val="0039731A"/>
    <w:rsid w:val="004131D1"/>
    <w:rsid w:val="004A4272"/>
    <w:rsid w:val="004F169C"/>
    <w:rsid w:val="00530C59"/>
    <w:rsid w:val="005405D7"/>
    <w:rsid w:val="005D5415"/>
    <w:rsid w:val="0067455D"/>
    <w:rsid w:val="00680F9D"/>
    <w:rsid w:val="0069695F"/>
    <w:rsid w:val="00703E1A"/>
    <w:rsid w:val="00705E03"/>
    <w:rsid w:val="00801450"/>
    <w:rsid w:val="00816EAA"/>
    <w:rsid w:val="00943C72"/>
    <w:rsid w:val="00945D38"/>
    <w:rsid w:val="009A5604"/>
    <w:rsid w:val="009C751C"/>
    <w:rsid w:val="009E28BD"/>
    <w:rsid w:val="00A004DE"/>
    <w:rsid w:val="00A10CD4"/>
    <w:rsid w:val="00A810E9"/>
    <w:rsid w:val="00AB18DB"/>
    <w:rsid w:val="00AE5222"/>
    <w:rsid w:val="00B45D50"/>
    <w:rsid w:val="00B910D5"/>
    <w:rsid w:val="00BA5B96"/>
    <w:rsid w:val="00C13FA9"/>
    <w:rsid w:val="00D76222"/>
    <w:rsid w:val="00D966C2"/>
    <w:rsid w:val="00DA59F0"/>
    <w:rsid w:val="00E45947"/>
    <w:rsid w:val="00E65008"/>
    <w:rsid w:val="00EB05E5"/>
    <w:rsid w:val="00F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dcd,#ffe1e1"/>
    </o:shapedefaults>
    <o:shapelayout v:ext="edit">
      <o:idmap v:ext="edit" data="1"/>
    </o:shapelayout>
  </w:shapeDefaults>
  <w:decimalSymbol w:val=","/>
  <w:listSeparator w:val=";"/>
  <w14:docId w14:val="44BF2C55"/>
  <w15:chartTrackingRefBased/>
  <w15:docId w15:val="{2CE5453F-2217-4EB6-91B1-408E9C85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15"/>
  </w:style>
  <w:style w:type="paragraph" w:styleId="Titre2">
    <w:name w:val="heading 2"/>
    <w:basedOn w:val="Normal"/>
    <w:link w:val="Titre2Car"/>
    <w:uiPriority w:val="9"/>
    <w:qFormat/>
    <w:rsid w:val="00C13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5415"/>
    <w:rPr>
      <w:color w:val="F59E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415"/>
  </w:style>
  <w:style w:type="paragraph" w:styleId="Pieddepage">
    <w:name w:val="footer"/>
    <w:basedOn w:val="Normal"/>
    <w:link w:val="PieddepageCar"/>
    <w:uiPriority w:val="99"/>
    <w:unhideWhenUsed/>
    <w:rsid w:val="005D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415"/>
  </w:style>
  <w:style w:type="character" w:styleId="Lienhypertextesuivivisit">
    <w:name w:val="FollowedHyperlink"/>
    <w:basedOn w:val="Policepardfaut"/>
    <w:uiPriority w:val="99"/>
    <w:semiHidden/>
    <w:unhideWhenUsed/>
    <w:rsid w:val="005D5415"/>
    <w:rPr>
      <w:color w:val="B2B2B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13FA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e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emea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me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mea.fr" TargetMode="External"/></Relationships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1325-2ED3-40AB-ABFC-42C3105A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servicece</dc:creator>
  <cp:keywords/>
  <dc:description/>
  <cp:lastModifiedBy>djamila bordes</cp:lastModifiedBy>
  <cp:revision>2</cp:revision>
  <cp:lastPrinted>2019-06-24T15:40:00Z</cp:lastPrinted>
  <dcterms:created xsi:type="dcterms:W3CDTF">2020-05-26T07:51:00Z</dcterms:created>
  <dcterms:modified xsi:type="dcterms:W3CDTF">2020-05-26T07:51:00Z</dcterms:modified>
</cp:coreProperties>
</file>